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附件五：合同审批单</w:t>
      </w: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 xml:space="preserve">  </w:t>
      </w:r>
      <w:r>
        <w:rPr>
          <w:rFonts w:hint="eastAsia" w:ascii="仿宋" w:hAnsi="仿宋" w:eastAsia="仿宋"/>
          <w:b/>
          <w:sz w:val="36"/>
          <w:szCs w:val="36"/>
        </w:rPr>
        <w:t>合同审批单</w:t>
      </w:r>
    </w:p>
    <w:p>
      <w:pPr>
        <w:ind w:firstLine="7086" w:firstLineChars="3361"/>
        <w:rPr>
          <w:rFonts w:ascii="仿宋" w:hAnsi="仿宋" w:eastAsia="仿宋"/>
          <w:b/>
          <w:sz w:val="21"/>
          <w:szCs w:val="22"/>
        </w:rPr>
      </w:pPr>
      <w:r>
        <w:rPr>
          <w:rFonts w:hint="eastAsia" w:ascii="仿宋" w:hAnsi="仿宋" w:eastAsia="仿宋"/>
          <w:b/>
          <w:sz w:val="21"/>
          <w:szCs w:val="22"/>
        </w:rPr>
        <w:t>合同编号：</w:t>
      </w:r>
    </w:p>
    <w:tbl>
      <w:tblPr>
        <w:tblStyle w:val="2"/>
        <w:tblW w:w="10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3762"/>
        <w:gridCol w:w="1424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合同名称</w:t>
            </w:r>
          </w:p>
        </w:tc>
        <w:tc>
          <w:tcPr>
            <w:tcW w:w="756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供应商</w:t>
            </w:r>
          </w:p>
        </w:tc>
        <w:tc>
          <w:tcPr>
            <w:tcW w:w="376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采购方式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合同金额（元）</w:t>
            </w:r>
          </w:p>
        </w:tc>
        <w:tc>
          <w:tcPr>
            <w:tcW w:w="37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预算金额（元）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采购需求申请部门</w:t>
            </w:r>
          </w:p>
        </w:tc>
        <w:tc>
          <w:tcPr>
            <w:tcW w:w="37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采购承办人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61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需求部门负责人意见</w:t>
            </w:r>
          </w:p>
        </w:tc>
        <w:tc>
          <w:tcPr>
            <w:tcW w:w="7567" w:type="dxa"/>
            <w:gridSpan w:val="3"/>
            <w:vAlign w:val="center"/>
          </w:tcPr>
          <w:p>
            <w:pPr>
              <w:spacing w:line="240" w:lineRule="exact"/>
              <w:ind w:firstLine="6120" w:firstLineChars="255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签字： </w:t>
            </w:r>
          </w:p>
          <w:p>
            <w:pPr>
              <w:spacing w:line="240" w:lineRule="exact"/>
              <w:ind w:firstLine="4800" w:firstLineChars="20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4800" w:firstLineChars="20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时间：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61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承办部门负责人意见</w:t>
            </w:r>
          </w:p>
        </w:tc>
        <w:tc>
          <w:tcPr>
            <w:tcW w:w="7567" w:type="dxa"/>
            <w:gridSpan w:val="3"/>
            <w:vAlign w:val="center"/>
          </w:tcPr>
          <w:p>
            <w:pPr>
              <w:spacing w:line="240" w:lineRule="exact"/>
              <w:ind w:firstLine="6120" w:firstLineChars="255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签字： </w:t>
            </w:r>
          </w:p>
          <w:p>
            <w:pPr>
              <w:spacing w:line="240" w:lineRule="exact"/>
              <w:ind w:firstLine="4800" w:firstLineChars="20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4800" w:firstLineChars="20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时间：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61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集团审计与法务部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567" w:type="dxa"/>
            <w:gridSpan w:val="3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法务已审核，详见邮件。</w:t>
            </w:r>
          </w:p>
          <w:p>
            <w:pPr>
              <w:spacing w:line="240" w:lineRule="exact"/>
              <w:ind w:firstLine="6153" w:firstLineChars="2564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签字：</w:t>
            </w:r>
          </w:p>
          <w:p>
            <w:pPr>
              <w:spacing w:line="240" w:lineRule="exact"/>
              <w:ind w:firstLine="4800" w:firstLineChars="20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时间：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61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财务处意见</w:t>
            </w:r>
          </w:p>
        </w:tc>
        <w:tc>
          <w:tcPr>
            <w:tcW w:w="7567" w:type="dxa"/>
            <w:gridSpan w:val="3"/>
            <w:vAlign w:val="center"/>
          </w:tcPr>
          <w:p>
            <w:pPr>
              <w:spacing w:line="240" w:lineRule="exact"/>
              <w:ind w:firstLine="6120" w:firstLineChars="255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签字： </w:t>
            </w:r>
          </w:p>
          <w:p>
            <w:pPr>
              <w:spacing w:line="240" w:lineRule="exact"/>
              <w:ind w:firstLine="4800" w:firstLineChars="20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4800" w:firstLineChars="20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时间：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61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需求部门分管联系校长意见</w:t>
            </w:r>
          </w:p>
        </w:tc>
        <w:tc>
          <w:tcPr>
            <w:tcW w:w="7567" w:type="dxa"/>
            <w:gridSpan w:val="3"/>
            <w:vAlign w:val="center"/>
          </w:tcPr>
          <w:p>
            <w:pPr>
              <w:spacing w:line="240" w:lineRule="exact"/>
              <w:ind w:firstLine="6120" w:firstLineChars="255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签字： </w:t>
            </w:r>
          </w:p>
          <w:p>
            <w:pPr>
              <w:spacing w:line="240" w:lineRule="exact"/>
              <w:ind w:firstLine="4800" w:firstLineChars="20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4800" w:firstLineChars="20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时间：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61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校长意见</w:t>
            </w:r>
          </w:p>
        </w:tc>
        <w:tc>
          <w:tcPr>
            <w:tcW w:w="7567" w:type="dxa"/>
            <w:gridSpan w:val="3"/>
            <w:vAlign w:val="center"/>
          </w:tcPr>
          <w:p>
            <w:pPr>
              <w:spacing w:line="240" w:lineRule="exact"/>
              <w:ind w:firstLine="6120" w:firstLineChars="255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签字： </w:t>
            </w:r>
          </w:p>
          <w:p>
            <w:pPr>
              <w:spacing w:line="240" w:lineRule="exact"/>
              <w:ind w:firstLine="4800" w:firstLineChars="20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4800" w:firstLineChars="20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时间：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261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董事长意见</w:t>
            </w:r>
          </w:p>
        </w:tc>
        <w:tc>
          <w:tcPr>
            <w:tcW w:w="7567" w:type="dxa"/>
            <w:gridSpan w:val="3"/>
            <w:vAlign w:val="center"/>
          </w:tcPr>
          <w:p>
            <w:pPr>
              <w:spacing w:line="240" w:lineRule="exact"/>
              <w:ind w:firstLine="6120" w:firstLineChars="255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签字： </w:t>
            </w:r>
          </w:p>
          <w:p>
            <w:pPr>
              <w:spacing w:line="240" w:lineRule="exact"/>
              <w:ind w:firstLine="4800" w:firstLineChars="2000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5040" w:firstLineChars="2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时间：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61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合同归档信息</w:t>
            </w:r>
          </w:p>
        </w:tc>
        <w:tc>
          <w:tcPr>
            <w:tcW w:w="7567" w:type="dxa"/>
            <w:gridSpan w:val="3"/>
            <w:vAlign w:val="center"/>
          </w:tcPr>
          <w:p>
            <w:pPr>
              <w:spacing w:line="240" w:lineRule="exact"/>
              <w:ind w:firstLine="5040" w:firstLineChars="2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档案管理员签字：</w:t>
            </w:r>
          </w:p>
          <w:p>
            <w:pPr>
              <w:spacing w:line="240" w:lineRule="exact"/>
              <w:ind w:firstLine="5040" w:firstLineChars="21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时间：   年   月   日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sz w:val="21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</w:t>
      </w:r>
    </w:p>
    <w:p>
      <w:pPr>
        <w:spacing w:line="240" w:lineRule="exact"/>
        <w:rPr>
          <w:rFonts w:hint="eastAsia" w:ascii="仿宋_GB2312" w:hAnsi="仿宋_GB2312" w:eastAsia="仿宋_GB2312" w:cs="仿宋_GB2312"/>
          <w:sz w:val="21"/>
          <w:szCs w:val="22"/>
        </w:rPr>
      </w:pPr>
      <w:r>
        <w:rPr>
          <w:rFonts w:hint="eastAsia" w:ascii="仿宋_GB2312" w:hAnsi="仿宋_GB2312" w:eastAsia="仿宋_GB2312" w:cs="仿宋_GB2312"/>
          <w:sz w:val="21"/>
          <w:szCs w:val="22"/>
        </w:rPr>
        <w:t>1、合同金额为5万元以下，最高审批人为分管联系校长；合同金额5万（含）-100万元，最高审批人为校长；合同金额超过100万元（含），最高审批人为董事长。</w:t>
      </w:r>
    </w:p>
    <w:p>
      <w:r>
        <w:rPr>
          <w:rFonts w:hint="eastAsia" w:ascii="仿宋_GB2312" w:hAnsi="仿宋_GB2312" w:eastAsia="仿宋_GB2312" w:cs="仿宋_GB2312"/>
          <w:sz w:val="21"/>
          <w:szCs w:val="22"/>
        </w:rPr>
        <w:t>2、授权需求部门采购的项目合同，合同原件在校办盖章时留存一份原件。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8F2041"/>
    <w:rsid w:val="41BE2AEB"/>
    <w:rsid w:val="7EA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widowControl/>
      <w:spacing w:line="440" w:lineRule="exact"/>
      <w:ind w:firstLine="240" w:firstLineChars="100"/>
      <w:textAlignment w:val="center"/>
    </w:pPr>
    <w:rPr>
      <w:rFonts w:hint="eastAsia" w:ascii="仿宋" w:hAnsi="仿宋" w:eastAsia="黑体" w:cs="仿宋"/>
      <w:b/>
      <w:color w:val="000000"/>
      <w:kern w:val="0"/>
      <w:sz w:val="36"/>
    </w:rPr>
  </w:style>
  <w:style w:type="paragraph" w:customStyle="1" w:styleId="5">
    <w:name w:val="样式2"/>
    <w:basedOn w:val="1"/>
    <w:qFormat/>
    <w:uiPriority w:val="0"/>
    <w:pPr>
      <w:jc w:val="center"/>
    </w:pPr>
    <w:rPr>
      <w:rFonts w:hint="eastAsia" w:ascii="黑体" w:hAnsi="黑体" w:eastAsia="黑体" w:cs="黑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蓉蓉</cp:lastModifiedBy>
  <dcterms:modified xsi:type="dcterms:W3CDTF">2021-04-25T07:01:28Z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5BF8A1BB697D414D8CA867147B482F0B</vt:lpwstr>
  </property>
</Properties>
</file>